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A5" w:rsidRDefault="006F02A5" w:rsidP="006F02A5">
      <w:pPr>
        <w:rPr>
          <w:sz w:val="28"/>
          <w:szCs w:val="28"/>
        </w:rPr>
      </w:pPr>
      <w:r w:rsidRPr="00BE3FC6">
        <w:rPr>
          <w:sz w:val="28"/>
          <w:szCs w:val="28"/>
        </w:rPr>
        <w:t>Name of the faculty</w:t>
      </w:r>
      <w:r>
        <w:rPr>
          <w:sz w:val="28"/>
          <w:szCs w:val="28"/>
        </w:rPr>
        <w:t xml:space="preserve">       :  </w:t>
      </w:r>
      <w:r w:rsidR="00D8719F">
        <w:rPr>
          <w:sz w:val="28"/>
          <w:szCs w:val="28"/>
        </w:rPr>
        <w:t>DEVENDER SINGH</w:t>
      </w:r>
    </w:p>
    <w:p w:rsidR="006F02A5" w:rsidRDefault="006F02A5" w:rsidP="006F02A5">
      <w:pPr>
        <w:rPr>
          <w:sz w:val="28"/>
          <w:szCs w:val="28"/>
        </w:rPr>
      </w:pPr>
      <w:r>
        <w:rPr>
          <w:sz w:val="28"/>
          <w:szCs w:val="28"/>
        </w:rPr>
        <w:t>Discipline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: ECE</w:t>
      </w:r>
    </w:p>
    <w:p w:rsidR="006F02A5" w:rsidRDefault="00850966" w:rsidP="006F02A5">
      <w:pPr>
        <w:tabs>
          <w:tab w:val="left" w:pos="2679"/>
        </w:tabs>
        <w:rPr>
          <w:sz w:val="28"/>
          <w:szCs w:val="28"/>
        </w:rPr>
      </w:pPr>
      <w:r>
        <w:rPr>
          <w:sz w:val="28"/>
          <w:szCs w:val="28"/>
        </w:rPr>
        <w:t xml:space="preserve">Semester  </w:t>
      </w:r>
      <w:r>
        <w:rPr>
          <w:sz w:val="28"/>
          <w:szCs w:val="28"/>
        </w:rPr>
        <w:tab/>
        <w:t>: 5th</w:t>
      </w:r>
    </w:p>
    <w:p w:rsidR="006F02A5" w:rsidRDefault="006F02A5" w:rsidP="006F02A5">
      <w:pPr>
        <w:tabs>
          <w:tab w:val="left" w:pos="360"/>
          <w:tab w:val="left" w:pos="720"/>
          <w:tab w:val="left" w:pos="1058"/>
          <w:tab w:val="left" w:pos="1440"/>
        </w:tabs>
        <w:rPr>
          <w:b/>
          <w:szCs w:val="24"/>
        </w:rPr>
      </w:pPr>
      <w:r>
        <w:rPr>
          <w:sz w:val="28"/>
          <w:szCs w:val="28"/>
        </w:rPr>
        <w:t>Subject</w:t>
      </w:r>
      <w:r>
        <w:rPr>
          <w:sz w:val="28"/>
          <w:szCs w:val="28"/>
        </w:rPr>
        <w:tab/>
        <w:t xml:space="preserve">                        </w:t>
      </w:r>
      <w:r w:rsidR="00605467">
        <w:rPr>
          <w:sz w:val="28"/>
          <w:szCs w:val="28"/>
        </w:rPr>
        <w:t xml:space="preserve">: </w:t>
      </w:r>
      <w:r w:rsidR="00254F85" w:rsidRPr="00785163">
        <w:rPr>
          <w:b/>
        </w:rPr>
        <w:t>OPTICAL FIBER COMMUNICATION</w:t>
      </w:r>
    </w:p>
    <w:p w:rsidR="006F02A5" w:rsidRPr="000327CC" w:rsidRDefault="006F02A5" w:rsidP="006F02A5">
      <w:pPr>
        <w:tabs>
          <w:tab w:val="left" w:pos="360"/>
          <w:tab w:val="left" w:pos="720"/>
          <w:tab w:val="left" w:pos="1058"/>
          <w:tab w:val="left" w:pos="1440"/>
        </w:tabs>
        <w:jc w:val="center"/>
        <w:rPr>
          <w:b/>
          <w:szCs w:val="24"/>
        </w:rPr>
      </w:pPr>
    </w:p>
    <w:p w:rsidR="006F02A5" w:rsidRPr="00DF53BA" w:rsidRDefault="006F02A5" w:rsidP="006F02A5">
      <w:pPr>
        <w:rPr>
          <w:b/>
          <w:szCs w:val="24"/>
        </w:rPr>
      </w:pPr>
    </w:p>
    <w:p w:rsidR="006F02A5" w:rsidRDefault="006F02A5" w:rsidP="006F02A5">
      <w:pPr>
        <w:tabs>
          <w:tab w:val="left" w:pos="2679"/>
        </w:tabs>
        <w:rPr>
          <w:sz w:val="28"/>
          <w:szCs w:val="28"/>
        </w:rPr>
      </w:pPr>
      <w:r>
        <w:rPr>
          <w:sz w:val="28"/>
          <w:szCs w:val="28"/>
        </w:rPr>
        <w:t>Les</w:t>
      </w:r>
      <w:r w:rsidR="00D8719F">
        <w:rPr>
          <w:sz w:val="28"/>
          <w:szCs w:val="28"/>
        </w:rPr>
        <w:t xml:space="preserve">son plan Duration    : 15 week </w:t>
      </w:r>
    </w:p>
    <w:tbl>
      <w:tblPr>
        <w:tblStyle w:val="TableGrid"/>
        <w:tblW w:w="11441" w:type="dxa"/>
        <w:tblLook w:val="04A0"/>
      </w:tblPr>
      <w:tblGrid>
        <w:gridCol w:w="1547"/>
        <w:gridCol w:w="1440"/>
        <w:gridCol w:w="4768"/>
        <w:gridCol w:w="1260"/>
        <w:gridCol w:w="2407"/>
        <w:gridCol w:w="19"/>
      </w:tblGrid>
      <w:tr w:rsidR="00D8719F" w:rsidTr="00D8719F">
        <w:trPr>
          <w:gridAfter w:val="1"/>
          <w:wAfter w:w="19" w:type="dxa"/>
          <w:trHeight w:val="1050"/>
        </w:trPr>
        <w:tc>
          <w:tcPr>
            <w:tcW w:w="7755" w:type="dxa"/>
            <w:gridSpan w:val="3"/>
            <w:tcBorders>
              <w:right w:val="single" w:sz="4" w:space="0" w:color="auto"/>
            </w:tcBorders>
          </w:tcPr>
          <w:p w:rsidR="00D8719F" w:rsidRDefault="00D8719F" w:rsidP="00611656">
            <w:pPr>
              <w:tabs>
                <w:tab w:val="left" w:pos="2679"/>
              </w:tabs>
              <w:jc w:val="center"/>
              <w:rPr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Theory</w:t>
            </w:r>
          </w:p>
        </w:tc>
        <w:tc>
          <w:tcPr>
            <w:tcW w:w="3667" w:type="dxa"/>
            <w:gridSpan w:val="2"/>
            <w:tcBorders>
              <w:right w:val="single" w:sz="4" w:space="0" w:color="auto"/>
            </w:tcBorders>
          </w:tcPr>
          <w:p w:rsidR="00D8719F" w:rsidRDefault="00D8719F" w:rsidP="00D8719F">
            <w:pPr>
              <w:tabs>
                <w:tab w:val="left" w:pos="2679"/>
              </w:tabs>
              <w:jc w:val="center"/>
              <w:rPr>
                <w:sz w:val="28"/>
                <w:szCs w:val="28"/>
              </w:rPr>
            </w:pPr>
          </w:p>
        </w:tc>
      </w:tr>
      <w:tr w:rsidR="006F02A5" w:rsidTr="006F02A5">
        <w:trPr>
          <w:trHeight w:val="1489"/>
        </w:trPr>
        <w:tc>
          <w:tcPr>
            <w:tcW w:w="1548" w:type="dxa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40" w:type="dxa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Lecture Day</w:t>
            </w:r>
          </w:p>
        </w:tc>
        <w:tc>
          <w:tcPr>
            <w:tcW w:w="4770" w:type="dxa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Topic</w:t>
            </w:r>
          </w:p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(Including Assignment test)</w:t>
            </w:r>
          </w:p>
        </w:tc>
        <w:tc>
          <w:tcPr>
            <w:tcW w:w="1260" w:type="dxa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</w:t>
            </w:r>
          </w:p>
        </w:tc>
        <w:tc>
          <w:tcPr>
            <w:tcW w:w="2423" w:type="dxa"/>
            <w:gridSpan w:val="2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D46677" w:rsidTr="006F02A5">
        <w:trPr>
          <w:trHeight w:val="310"/>
        </w:trPr>
        <w:tc>
          <w:tcPr>
            <w:tcW w:w="1548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440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</w:tcPr>
          <w:p w:rsidR="000A05F1" w:rsidRDefault="000A05F1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Introduction</w:t>
            </w:r>
          </w:p>
          <w:p w:rsidR="000A05F1" w:rsidRDefault="000A05F1" w:rsidP="000A05F1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Historical perspective</w:t>
            </w:r>
          </w:p>
          <w:p w:rsidR="00D46677" w:rsidRDefault="00D46677" w:rsidP="000A05F1">
            <w:pPr>
              <w:jc w:val="both"/>
            </w:pPr>
          </w:p>
        </w:tc>
        <w:tc>
          <w:tcPr>
            <w:tcW w:w="1260" w:type="dxa"/>
          </w:tcPr>
          <w:p w:rsidR="00D46677" w:rsidRDefault="00D46677" w:rsidP="00611656">
            <w:r>
              <w:t>1</w:t>
            </w:r>
          </w:p>
        </w:tc>
        <w:tc>
          <w:tcPr>
            <w:tcW w:w="2423" w:type="dxa"/>
            <w:gridSpan w:val="2"/>
            <w:vMerge w:val="restart"/>
          </w:tcPr>
          <w:p w:rsidR="00D46677" w:rsidRPr="00785163" w:rsidRDefault="008C277C" w:rsidP="00210ED6">
            <w:pPr>
              <w:pStyle w:val="Header"/>
              <w:tabs>
                <w:tab w:val="left" w:pos="720"/>
              </w:tabs>
            </w:pPr>
            <w:r>
              <w:t>1)</w:t>
            </w:r>
            <w:r w:rsidR="00D46677">
              <w:t>To set up</w:t>
            </w:r>
            <w:r w:rsidR="00D46677" w:rsidRPr="00785163">
              <w:t xml:space="preserve"> fiber analog link</w:t>
            </w:r>
          </w:p>
          <w:p w:rsidR="00D46677" w:rsidRPr="00785163" w:rsidRDefault="00D46677" w:rsidP="00D46677">
            <w:pPr>
              <w:pStyle w:val="Footer"/>
              <w:tabs>
                <w:tab w:val="left" w:pos="720"/>
              </w:tabs>
            </w:pPr>
          </w:p>
        </w:tc>
      </w:tr>
      <w:tr w:rsidR="00D46677" w:rsidTr="006F02A5">
        <w:trPr>
          <w:trHeight w:val="310"/>
        </w:trPr>
        <w:tc>
          <w:tcPr>
            <w:tcW w:w="1548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</w:tcPr>
          <w:p w:rsidR="000A05F1" w:rsidRDefault="00381E92" w:rsidP="000A05F1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B</w:t>
            </w:r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>asic communication systems</w:t>
            </w:r>
          </w:p>
          <w:p w:rsidR="00D46677" w:rsidRDefault="00D46677" w:rsidP="000A05F1">
            <w:pPr>
              <w:jc w:val="both"/>
            </w:pPr>
          </w:p>
        </w:tc>
        <w:tc>
          <w:tcPr>
            <w:tcW w:w="1260" w:type="dxa"/>
          </w:tcPr>
          <w:p w:rsidR="00D46677" w:rsidRDefault="00D46677" w:rsidP="00611656">
            <w:r>
              <w:t>2</w:t>
            </w:r>
          </w:p>
          <w:p w:rsidR="00D46677" w:rsidRDefault="00D46677" w:rsidP="00611656"/>
        </w:tc>
        <w:tc>
          <w:tcPr>
            <w:tcW w:w="2423" w:type="dxa"/>
            <w:gridSpan w:val="2"/>
            <w:vMerge/>
          </w:tcPr>
          <w:p w:rsidR="00D46677" w:rsidRDefault="00D46677" w:rsidP="00611656"/>
        </w:tc>
      </w:tr>
      <w:tr w:rsidR="00D46677" w:rsidTr="006F02A5">
        <w:trPr>
          <w:trHeight w:val="310"/>
        </w:trPr>
        <w:tc>
          <w:tcPr>
            <w:tcW w:w="1548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</w:tcPr>
          <w:p w:rsidR="000A05F1" w:rsidRDefault="00381E92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O</w:t>
            </w:r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>ptical frequency range,</w:t>
            </w:r>
          </w:p>
          <w:p w:rsidR="00D46677" w:rsidRDefault="00D46677" w:rsidP="000A05F1">
            <w:pPr>
              <w:jc w:val="both"/>
            </w:pPr>
          </w:p>
        </w:tc>
        <w:tc>
          <w:tcPr>
            <w:tcW w:w="1260" w:type="dxa"/>
          </w:tcPr>
          <w:p w:rsidR="00D46677" w:rsidRDefault="00D46677" w:rsidP="00611656"/>
          <w:p w:rsidR="00D46677" w:rsidRDefault="00D46677" w:rsidP="00611656">
            <w:r>
              <w:t>3</w:t>
            </w:r>
          </w:p>
        </w:tc>
        <w:tc>
          <w:tcPr>
            <w:tcW w:w="2423" w:type="dxa"/>
            <w:gridSpan w:val="2"/>
            <w:vMerge/>
          </w:tcPr>
          <w:p w:rsidR="00D46677" w:rsidRDefault="00D46677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70" w:type="dxa"/>
          </w:tcPr>
          <w:p w:rsidR="000A05F1" w:rsidRDefault="00381E92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A</w:t>
            </w:r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 xml:space="preserve">dvantages of optical </w:t>
            </w:r>
            <w:proofErr w:type="spellStart"/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>fibre</w:t>
            </w:r>
            <w:proofErr w:type="spellEnd"/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 xml:space="preserve"> communication, application of </w:t>
            </w:r>
            <w:proofErr w:type="spellStart"/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>fibre</w:t>
            </w:r>
            <w:proofErr w:type="spellEnd"/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 xml:space="preserve"> optic communication</w:t>
            </w:r>
          </w:p>
          <w:p w:rsidR="00B03325" w:rsidRDefault="00B03325" w:rsidP="000A05F1"/>
        </w:tc>
        <w:tc>
          <w:tcPr>
            <w:tcW w:w="1260" w:type="dxa"/>
          </w:tcPr>
          <w:p w:rsidR="00B03325" w:rsidRDefault="00B03325" w:rsidP="00611656"/>
          <w:p w:rsidR="00B03325" w:rsidRDefault="00B03325" w:rsidP="00611656">
            <w:r>
              <w:t>4</w:t>
            </w:r>
          </w:p>
        </w:tc>
        <w:tc>
          <w:tcPr>
            <w:tcW w:w="2423" w:type="dxa"/>
            <w:gridSpan w:val="2"/>
            <w:vMerge w:val="restart"/>
          </w:tcPr>
          <w:p w:rsidR="00B03325" w:rsidRPr="00785163" w:rsidRDefault="008C277C" w:rsidP="00D46677">
            <w:pPr>
              <w:pStyle w:val="Footer"/>
              <w:tabs>
                <w:tab w:val="left" w:pos="720"/>
              </w:tabs>
            </w:pPr>
            <w:r>
              <w:t>2)</w:t>
            </w:r>
            <w:r w:rsidR="00B03325">
              <w:t>To set up</w:t>
            </w:r>
            <w:r w:rsidR="00B03325" w:rsidRPr="00785163">
              <w:t xml:space="preserve"> optic digital link</w:t>
            </w:r>
          </w:p>
          <w:p w:rsidR="00B03325" w:rsidRPr="00785163" w:rsidRDefault="00B03325" w:rsidP="00210ED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70" w:type="dxa"/>
          </w:tcPr>
          <w:p w:rsidR="000A05F1" w:rsidRDefault="000A05F1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Electromagnetic spectrum used Advantages and disadvantages of optical</w:t>
            </w:r>
          </w:p>
          <w:p w:rsidR="000A05F1" w:rsidRDefault="000A05F1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communication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ar-SA"/>
              </w:rPr>
              <w:t>.</w:t>
            </w:r>
          </w:p>
          <w:p w:rsidR="00B03325" w:rsidRPr="000327CC" w:rsidRDefault="00B03325" w:rsidP="000A05F1">
            <w:pPr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3" w:type="dxa"/>
            <w:gridSpan w:val="2"/>
            <w:vMerge/>
          </w:tcPr>
          <w:p w:rsidR="00B03325" w:rsidRPr="00785163" w:rsidRDefault="00B03325" w:rsidP="00210ED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70" w:type="dxa"/>
          </w:tcPr>
          <w:p w:rsidR="00B03325" w:rsidRPr="000327CC" w:rsidRDefault="000A05F1" w:rsidP="000A05F1">
            <w:pPr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Principle of light penetration, </w:t>
            </w: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3" w:type="dxa"/>
            <w:gridSpan w:val="2"/>
            <w:vMerge/>
          </w:tcPr>
          <w:p w:rsidR="00B03325" w:rsidRPr="00785163" w:rsidRDefault="00B03325" w:rsidP="00210ED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70" w:type="dxa"/>
          </w:tcPr>
          <w:p w:rsidR="00B03325" w:rsidRPr="000327CC" w:rsidRDefault="008E262D" w:rsidP="00611656">
            <w:pPr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R</w:t>
            </w:r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>eflection, critical angle.</w:t>
            </w: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3" w:type="dxa"/>
            <w:gridSpan w:val="2"/>
            <w:vMerge w:val="restart"/>
          </w:tcPr>
          <w:p w:rsidR="00B03325" w:rsidRPr="00785163" w:rsidRDefault="008C277C" w:rsidP="00210ED6">
            <w:r>
              <w:t>3)</w:t>
            </w:r>
            <w:r w:rsidR="00B03325">
              <w:t>To m</w:t>
            </w:r>
            <w:r w:rsidR="00B03325" w:rsidRPr="00785163">
              <w:t>easure</w:t>
            </w:r>
            <w:r w:rsidR="00B03325">
              <w:t xml:space="preserve"> </w:t>
            </w:r>
            <w:r w:rsidR="00B03325" w:rsidRPr="00785163">
              <w:t xml:space="preserve"> bending losses in optical fibers</w:t>
            </w:r>
          </w:p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70" w:type="dxa"/>
          </w:tcPr>
          <w:p w:rsidR="000A05F1" w:rsidRDefault="000A05F1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Optical Fibers and Cables</w:t>
            </w:r>
          </w:p>
          <w:p w:rsidR="00B03325" w:rsidRPr="000327CC" w:rsidRDefault="00B03325" w:rsidP="000A05F1">
            <w:pPr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3" w:type="dxa"/>
            <w:gridSpan w:val="2"/>
            <w:vMerge/>
          </w:tcPr>
          <w:p w:rsidR="00B03325" w:rsidRPr="00785163" w:rsidRDefault="00B03325" w:rsidP="00210ED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70" w:type="dxa"/>
          </w:tcPr>
          <w:p w:rsidR="000A05F1" w:rsidRPr="000327CC" w:rsidRDefault="000A05F1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Fiber types construction, </w:t>
            </w:r>
          </w:p>
          <w:p w:rsidR="00B03325" w:rsidRPr="000327CC" w:rsidRDefault="00B03325" w:rsidP="000A05F1">
            <w:pPr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3" w:type="dxa"/>
            <w:gridSpan w:val="2"/>
            <w:vMerge/>
          </w:tcPr>
          <w:p w:rsidR="00B03325" w:rsidRPr="00785163" w:rsidRDefault="00B03325" w:rsidP="00210ED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70" w:type="dxa"/>
          </w:tcPr>
          <w:p w:rsidR="000A05F1" w:rsidRPr="000327CC" w:rsidRDefault="008E262D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</w:t>
            </w:r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 xml:space="preserve">ultimedia and </w:t>
            </w:r>
            <w:proofErr w:type="spellStart"/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>monomode</w:t>
            </w:r>
            <w:proofErr w:type="spellEnd"/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 xml:space="preserve"> fibers, </w:t>
            </w:r>
          </w:p>
          <w:p w:rsidR="00B03325" w:rsidRPr="000327CC" w:rsidRDefault="00B03325" w:rsidP="000A05F1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23" w:type="dxa"/>
            <w:gridSpan w:val="2"/>
            <w:vMerge w:val="restart"/>
          </w:tcPr>
          <w:p w:rsidR="00B03325" w:rsidRPr="00785163" w:rsidRDefault="008C277C" w:rsidP="00210ED6">
            <w:r>
              <w:t>4)</w:t>
            </w:r>
            <w:r w:rsidR="00B03325" w:rsidRPr="00785163">
              <w:t xml:space="preserve">To observe and </w:t>
            </w:r>
            <w:r w:rsidR="00B03325" w:rsidRPr="00785163">
              <w:lastRenderedPageBreak/>
              <w:t>measure the splice or connector loss</w:t>
            </w:r>
          </w:p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70" w:type="dxa"/>
          </w:tcPr>
          <w:p w:rsidR="000A05F1" w:rsidRDefault="008E262D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S</w:t>
            </w:r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>tep index and graded</w:t>
            </w:r>
          </w:p>
          <w:p w:rsidR="00B03325" w:rsidRPr="000327CC" w:rsidRDefault="000A05F1" w:rsidP="000A05F1">
            <w:pPr>
              <w:pStyle w:val="BodyText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index fibers, acceptance angle </w:t>
            </w: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70" w:type="dxa"/>
          </w:tcPr>
          <w:p w:rsidR="00B03325" w:rsidRPr="000327CC" w:rsidRDefault="000A05F1" w:rsidP="00DE3C2F">
            <w:pPr>
              <w:pStyle w:val="BodyText"/>
              <w:rPr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and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acceptance types of optical fiber cables.</w:t>
            </w: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70" w:type="dxa"/>
          </w:tcPr>
          <w:p w:rsidR="000A05F1" w:rsidRDefault="000A05F1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Losses in optical fiber cable:</w:t>
            </w:r>
          </w:p>
          <w:p w:rsidR="000A05F1" w:rsidRPr="000327CC" w:rsidRDefault="000A05F1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a) Absorption Losses, </w:t>
            </w:r>
          </w:p>
          <w:p w:rsidR="00B03325" w:rsidRPr="000327CC" w:rsidRDefault="00B03325" w:rsidP="000A05F1">
            <w:pPr>
              <w:tabs>
                <w:tab w:val="left" w:pos="0"/>
                <w:tab w:val="left" w:pos="162"/>
                <w:tab w:val="left" w:pos="522"/>
                <w:tab w:val="left" w:pos="1242"/>
                <w:tab w:val="left" w:pos="1782"/>
                <w:tab w:val="left" w:pos="1872"/>
              </w:tabs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23" w:type="dxa"/>
            <w:gridSpan w:val="2"/>
            <w:vMerge w:val="restart"/>
          </w:tcPr>
          <w:p w:rsidR="00B03325" w:rsidRDefault="008C277C" w:rsidP="00611656">
            <w:r>
              <w:t>5)</w:t>
            </w:r>
            <w:r w:rsidR="00B03325" w:rsidRPr="00785163">
              <w:t>To measure and calculate numerical aperture of optical fiber</w:t>
            </w:r>
          </w:p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70" w:type="dxa"/>
          </w:tcPr>
          <w:p w:rsidR="000A05F1" w:rsidRPr="000327CC" w:rsidRDefault="000A05F1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Scattering Losses, </w:t>
            </w:r>
          </w:p>
          <w:p w:rsidR="00B03325" w:rsidRPr="000327CC" w:rsidRDefault="00B03325" w:rsidP="000A05F1">
            <w:pPr>
              <w:tabs>
                <w:tab w:val="left" w:pos="0"/>
                <w:tab w:val="left" w:pos="162"/>
                <w:tab w:val="left" w:pos="522"/>
                <w:tab w:val="left" w:pos="1242"/>
                <w:tab w:val="left" w:pos="1782"/>
                <w:tab w:val="left" w:pos="1872"/>
              </w:tabs>
              <w:ind w:left="52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70" w:type="dxa"/>
          </w:tcPr>
          <w:p w:rsidR="000A05F1" w:rsidRPr="000327CC" w:rsidRDefault="000A05F1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Radiation losses, </w:t>
            </w:r>
          </w:p>
          <w:p w:rsidR="00B03325" w:rsidRPr="000327CC" w:rsidRDefault="00B03325" w:rsidP="000A05F1">
            <w:pPr>
              <w:tabs>
                <w:tab w:val="left" w:pos="0"/>
                <w:tab w:val="left" w:pos="162"/>
                <w:tab w:val="left" w:pos="1242"/>
                <w:tab w:val="left" w:pos="1422"/>
                <w:tab w:val="left" w:pos="1782"/>
                <w:tab w:val="left" w:pos="1872"/>
              </w:tabs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70" w:type="dxa"/>
          </w:tcPr>
          <w:p w:rsidR="000A05F1" w:rsidRDefault="000A05F1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Compelling losses,</w:t>
            </w:r>
          </w:p>
          <w:p w:rsidR="00B03325" w:rsidRPr="000327CC" w:rsidRDefault="000A05F1" w:rsidP="000A05F1">
            <w:pPr>
              <w:tabs>
                <w:tab w:val="left" w:pos="0"/>
                <w:tab w:val="left" w:pos="162"/>
                <w:tab w:val="left" w:pos="522"/>
                <w:tab w:val="left" w:pos="1242"/>
                <w:tab w:val="left" w:pos="1782"/>
                <w:tab w:val="left" w:pos="1872"/>
              </w:tabs>
              <w:ind w:left="522"/>
              <w:jc w:val="both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.</w:t>
            </w: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23" w:type="dxa"/>
            <w:gridSpan w:val="2"/>
            <w:vMerge w:val="restart"/>
          </w:tcPr>
          <w:p w:rsidR="00B03325" w:rsidRDefault="008C277C" w:rsidP="00611656">
            <w:r>
              <w:t>6)</w:t>
            </w:r>
            <w:r w:rsidR="00B03325" w:rsidRPr="00785163">
              <w:t>To observe characteristics of optical source</w:t>
            </w:r>
          </w:p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70" w:type="dxa"/>
          </w:tcPr>
          <w:p w:rsidR="000A05F1" w:rsidRDefault="000A05F1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Bending loses.</w:t>
            </w:r>
          </w:p>
          <w:p w:rsidR="000A05F1" w:rsidRPr="000327CC" w:rsidRDefault="000A05F1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B03325" w:rsidRPr="000327CC" w:rsidRDefault="00B03325" w:rsidP="000A05F1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396BC6">
        <w:trPr>
          <w:trHeight w:val="98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70" w:type="dxa"/>
          </w:tcPr>
          <w:p w:rsidR="000A05F1" w:rsidRPr="000327CC" w:rsidRDefault="000A05F1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Dispersion, Material dispersion</w:t>
            </w:r>
          </w:p>
          <w:p w:rsidR="00B03325" w:rsidRPr="000327CC" w:rsidRDefault="00B03325" w:rsidP="000A05F1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7th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70" w:type="dxa"/>
          </w:tcPr>
          <w:p w:rsidR="000A05F1" w:rsidRPr="000327CC" w:rsidRDefault="00381E92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,W</w:t>
            </w:r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 xml:space="preserve">ave guide dispersion, </w:t>
            </w:r>
          </w:p>
          <w:p w:rsidR="00B03325" w:rsidRPr="000327CC" w:rsidRDefault="00B03325" w:rsidP="000A05F1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23" w:type="dxa"/>
            <w:gridSpan w:val="2"/>
            <w:vMerge w:val="restart"/>
          </w:tcPr>
          <w:p w:rsidR="00D83C21" w:rsidRDefault="00D83C21" w:rsidP="00D83C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7.To observe characteristics of optical defector</w:t>
            </w:r>
          </w:p>
          <w:p w:rsidR="00B03325" w:rsidRDefault="00B03325" w:rsidP="00D83C21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70" w:type="dxa"/>
          </w:tcPr>
          <w:p w:rsidR="000A05F1" w:rsidRDefault="00BE3A5A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</w:t>
            </w:r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>odal dispersion total</w:t>
            </w:r>
          </w:p>
          <w:p w:rsidR="00B03325" w:rsidRPr="000327CC" w:rsidRDefault="000A05F1" w:rsidP="000A05F1">
            <w:pPr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dispersion and bit rate</w:t>
            </w: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70" w:type="dxa"/>
          </w:tcPr>
          <w:p w:rsidR="004065EA" w:rsidRDefault="004065EA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Light sources and Detectors</w:t>
            </w:r>
          </w:p>
          <w:p w:rsidR="00B03325" w:rsidRPr="000327CC" w:rsidRDefault="00B03325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8th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70" w:type="dxa"/>
          </w:tcPr>
          <w:p w:rsidR="004065EA" w:rsidRPr="000327CC" w:rsidRDefault="004065EA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a) Characteristics of light source used in optical communication, </w:t>
            </w:r>
          </w:p>
          <w:p w:rsidR="00B03325" w:rsidRPr="000327CC" w:rsidRDefault="00B03325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23" w:type="dxa"/>
            <w:gridSpan w:val="2"/>
            <w:vMerge w:val="restart"/>
          </w:tcPr>
          <w:p w:rsidR="00B03325" w:rsidRDefault="00D83C21" w:rsidP="00611656"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8. 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ar-SA"/>
              </w:rPr>
              <w:t>Connectorise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a fiber with connector at both ends</w:t>
            </w:r>
          </w:p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70" w:type="dxa"/>
          </w:tcPr>
          <w:p w:rsidR="004065EA" w:rsidRDefault="00381E92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P</w:t>
            </w:r>
            <w:r w:rsidR="004065EA">
              <w:rPr>
                <w:rFonts w:ascii="Arial" w:hAnsi="Arial" w:cs="Arial"/>
                <w:sz w:val="24"/>
                <w:szCs w:val="24"/>
                <w:lang w:bidi="ar-SA"/>
              </w:rPr>
              <w:t>rinciple of</w:t>
            </w:r>
          </w:p>
          <w:p w:rsidR="004065EA" w:rsidRPr="000327CC" w:rsidRDefault="004065EA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operation of LED, </w:t>
            </w:r>
          </w:p>
          <w:p w:rsidR="00B03325" w:rsidRPr="000327CC" w:rsidRDefault="00B03325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70" w:type="dxa"/>
          </w:tcPr>
          <w:p w:rsidR="004065EA" w:rsidRDefault="00381E92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D</w:t>
            </w:r>
            <w:r w:rsidR="004065EA">
              <w:rPr>
                <w:rFonts w:ascii="Arial" w:hAnsi="Arial" w:cs="Arial"/>
                <w:sz w:val="24"/>
                <w:szCs w:val="24"/>
                <w:lang w:bidi="ar-SA"/>
              </w:rPr>
              <w:t>ifferent type of LED structures used and their brief description,</w:t>
            </w:r>
          </w:p>
          <w:p w:rsidR="00B03325" w:rsidRPr="000327CC" w:rsidRDefault="00B03325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9th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70" w:type="dxa"/>
          </w:tcPr>
          <w:p w:rsidR="004065EA" w:rsidRPr="000327CC" w:rsidRDefault="004065EA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LED driving circuitry, Injection Laser diode, </w:t>
            </w:r>
          </w:p>
          <w:p w:rsidR="00B03325" w:rsidRPr="000327CC" w:rsidRDefault="00B03325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23" w:type="dxa"/>
            <w:gridSpan w:val="2"/>
            <w:vMerge w:val="restart"/>
          </w:tcPr>
          <w:p w:rsidR="00D83C21" w:rsidRDefault="00D83C21" w:rsidP="00D83C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9. Introduction to various components and tools used in optical fiber communication</w:t>
            </w:r>
          </w:p>
          <w:p w:rsidR="00B03325" w:rsidRDefault="00B03325" w:rsidP="00D83C21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70" w:type="dxa"/>
          </w:tcPr>
          <w:p w:rsidR="004065EA" w:rsidRDefault="004065EA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principle of operation, different</w:t>
            </w:r>
          </w:p>
          <w:p w:rsidR="004065EA" w:rsidRPr="000327CC" w:rsidRDefault="004065EA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injection laser diodes</w:t>
            </w:r>
          </w:p>
          <w:p w:rsidR="00B03325" w:rsidRPr="000327CC" w:rsidRDefault="00B03325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70" w:type="dxa"/>
          </w:tcPr>
          <w:p w:rsidR="004065EA" w:rsidRDefault="00381E92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</w:t>
            </w:r>
            <w:r w:rsidR="004065EA">
              <w:rPr>
                <w:rFonts w:ascii="Arial" w:hAnsi="Arial" w:cs="Arial"/>
                <w:sz w:val="24"/>
                <w:szCs w:val="24"/>
                <w:lang w:bidi="ar-SA"/>
              </w:rPr>
              <w:t>omparison of LED and ILD, non semiconductor laser.</w:t>
            </w:r>
          </w:p>
          <w:p w:rsidR="004065EA" w:rsidRPr="000327CC" w:rsidRDefault="004065EA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B03325" w:rsidRPr="000327CC" w:rsidRDefault="00B03325" w:rsidP="004065EA">
            <w:pPr>
              <w:pStyle w:val="Heading2"/>
              <w:jc w:val="both"/>
              <w:outlineLvl w:val="1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10th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70" w:type="dxa"/>
          </w:tcPr>
          <w:p w:rsidR="004065EA" w:rsidRPr="000327CC" w:rsidRDefault="004065EA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Characteristics of photo detectors used in optical communication</w:t>
            </w:r>
          </w:p>
          <w:p w:rsidR="00B03325" w:rsidRPr="000327CC" w:rsidRDefault="00B03325" w:rsidP="004065EA">
            <w:pPr>
              <w:pStyle w:val="Heading2"/>
              <w:jc w:val="both"/>
              <w:outlineLvl w:val="1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23" w:type="dxa"/>
            <w:gridSpan w:val="2"/>
            <w:vMerge w:val="restart"/>
          </w:tcPr>
          <w:p w:rsidR="00B03325" w:rsidRDefault="00D83C21" w:rsidP="00611656">
            <w:r>
              <w:rPr>
                <w:rFonts w:ascii="Arial" w:hAnsi="Arial" w:cs="Arial"/>
                <w:sz w:val="24"/>
                <w:szCs w:val="24"/>
                <w:lang w:bidi="ar-SA"/>
              </w:rPr>
              <w:t>10. A visit to nearby Telephone Exchange</w:t>
            </w:r>
          </w:p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70" w:type="dxa"/>
          </w:tcPr>
          <w:p w:rsidR="004065EA" w:rsidRDefault="004065EA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; PIN diode and</w:t>
            </w:r>
          </w:p>
          <w:p w:rsidR="00B03325" w:rsidRPr="000327CC" w:rsidRDefault="00381E92" w:rsidP="004065EA">
            <w:pPr>
              <w:pStyle w:val="Heading2"/>
              <w:jc w:val="both"/>
              <w:outlineLvl w:val="1"/>
              <w:rPr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A</w:t>
            </w:r>
            <w:r w:rsidR="004065EA">
              <w:rPr>
                <w:rFonts w:ascii="Arial" w:hAnsi="Arial" w:cs="Arial"/>
                <w:sz w:val="24"/>
                <w:szCs w:val="24"/>
                <w:lang w:bidi="ar-SA"/>
              </w:rPr>
              <w:t>valanche photo diode (APD), their brief description.</w:t>
            </w:r>
            <w:proofErr w:type="gramEnd"/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B03325" w:rsidTr="006F02A5">
        <w:trPr>
          <w:trHeight w:val="310"/>
        </w:trPr>
        <w:tc>
          <w:tcPr>
            <w:tcW w:w="1548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70" w:type="dxa"/>
          </w:tcPr>
          <w:p w:rsidR="004065EA" w:rsidRDefault="004065EA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Connectors, Splicing and coupling</w:t>
            </w:r>
          </w:p>
          <w:p w:rsidR="00B03325" w:rsidRPr="000327CC" w:rsidRDefault="00B03325" w:rsidP="004065EA">
            <w:pPr>
              <w:pStyle w:val="Heading2"/>
              <w:jc w:val="both"/>
              <w:outlineLvl w:val="1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23" w:type="dxa"/>
            <w:gridSpan w:val="2"/>
            <w:vMerge/>
          </w:tcPr>
          <w:p w:rsidR="00B03325" w:rsidRDefault="00B03325" w:rsidP="00611656"/>
        </w:tc>
      </w:tr>
      <w:tr w:rsidR="00D46677" w:rsidTr="006F02A5">
        <w:trPr>
          <w:trHeight w:val="310"/>
        </w:trPr>
        <w:tc>
          <w:tcPr>
            <w:tcW w:w="1548" w:type="dxa"/>
          </w:tcPr>
          <w:p w:rsidR="00D46677" w:rsidRDefault="00D4667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11th</w:t>
            </w:r>
          </w:p>
        </w:tc>
        <w:tc>
          <w:tcPr>
            <w:tcW w:w="1440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70" w:type="dxa"/>
          </w:tcPr>
          <w:p w:rsidR="004065EA" w:rsidRPr="000327CC" w:rsidRDefault="004065EA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Fiber alignment and joint losses, </w:t>
            </w:r>
          </w:p>
          <w:p w:rsidR="00D46677" w:rsidRPr="000327CC" w:rsidRDefault="00D46677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23" w:type="dxa"/>
            <w:gridSpan w:val="2"/>
          </w:tcPr>
          <w:p w:rsidR="00D46677" w:rsidRDefault="00307783" w:rsidP="00611656">
            <w:r>
              <w:t>Revise 1</w:t>
            </w:r>
            <w:r w:rsidRPr="00307783">
              <w:rPr>
                <w:vertAlign w:val="superscript"/>
              </w:rPr>
              <w:t>st</w:t>
            </w:r>
            <w:r>
              <w:t xml:space="preserve"> Practical</w:t>
            </w:r>
          </w:p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70" w:type="dxa"/>
          </w:tcPr>
          <w:p w:rsidR="004065EA" w:rsidRPr="000327CC" w:rsidRDefault="004065EA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splicing, types of splices, </w:t>
            </w:r>
          </w:p>
          <w:p w:rsidR="004D2B97" w:rsidRPr="000327CC" w:rsidRDefault="004D2B97" w:rsidP="004065EA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23" w:type="dxa"/>
            <w:gridSpan w:val="2"/>
            <w:vMerge w:val="restart"/>
          </w:tcPr>
          <w:p w:rsidR="004D2B97" w:rsidRDefault="004D2B97" w:rsidP="00611656"/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70" w:type="dxa"/>
          </w:tcPr>
          <w:p w:rsidR="004065EA" w:rsidRDefault="004065EA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types of connectors used,</w:t>
            </w:r>
          </w:p>
          <w:p w:rsidR="004065EA" w:rsidRDefault="004065EA" w:rsidP="004065E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couplers</w:t>
            </w:r>
          </w:p>
          <w:p w:rsidR="004D2B97" w:rsidRDefault="004D2B97" w:rsidP="004065EA">
            <w:pPr>
              <w:jc w:val="center"/>
            </w:pPr>
          </w:p>
        </w:tc>
        <w:tc>
          <w:tcPr>
            <w:tcW w:w="126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23" w:type="dxa"/>
            <w:gridSpan w:val="2"/>
            <w:vMerge/>
          </w:tcPr>
          <w:p w:rsidR="004D2B97" w:rsidRDefault="004D2B97" w:rsidP="00611656"/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12th</w:t>
            </w:r>
          </w:p>
        </w:tc>
        <w:tc>
          <w:tcPr>
            <w:tcW w:w="144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70" w:type="dxa"/>
          </w:tcPr>
          <w:p w:rsidR="004065EA" w:rsidRDefault="004065EA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three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and four port coupler, stare coupler, fiber optic switch.</w:t>
            </w:r>
          </w:p>
          <w:p w:rsidR="004D2B97" w:rsidRDefault="004D2B97" w:rsidP="004065EA"/>
        </w:tc>
        <w:tc>
          <w:tcPr>
            <w:tcW w:w="126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23" w:type="dxa"/>
            <w:gridSpan w:val="2"/>
            <w:vMerge w:val="restart"/>
          </w:tcPr>
          <w:p w:rsidR="004D2B97" w:rsidRDefault="004D2B97" w:rsidP="00611656">
            <w:r>
              <w:t>Revise 2</w:t>
            </w:r>
            <w:r w:rsidRPr="00307783">
              <w:rPr>
                <w:vertAlign w:val="superscript"/>
              </w:rPr>
              <w:t>nd</w:t>
            </w:r>
            <w:r>
              <w:t xml:space="preserve"> Practical</w:t>
            </w:r>
          </w:p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70" w:type="dxa"/>
          </w:tcPr>
          <w:p w:rsidR="004065EA" w:rsidRDefault="004065EA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6. Optical Fiber System</w:t>
            </w:r>
          </w:p>
          <w:p w:rsidR="004065EA" w:rsidRDefault="004065EA" w:rsidP="004065E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Optical transmitter circuit, </w:t>
            </w:r>
          </w:p>
          <w:p w:rsidR="004D2B97" w:rsidRDefault="004D2B97" w:rsidP="004065EA">
            <w:pPr>
              <w:jc w:val="center"/>
            </w:pPr>
          </w:p>
        </w:tc>
        <w:tc>
          <w:tcPr>
            <w:tcW w:w="126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23" w:type="dxa"/>
            <w:gridSpan w:val="2"/>
            <w:vMerge/>
          </w:tcPr>
          <w:p w:rsidR="004D2B97" w:rsidRDefault="004D2B97" w:rsidP="00611656"/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70" w:type="dxa"/>
          </w:tcPr>
          <w:p w:rsidR="004065EA" w:rsidRDefault="004065EA" w:rsidP="004065E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optical receiver circuit</w:t>
            </w:r>
          </w:p>
          <w:p w:rsidR="004D2B97" w:rsidRDefault="004D2B97" w:rsidP="004065EA">
            <w:pPr>
              <w:jc w:val="center"/>
            </w:pPr>
          </w:p>
        </w:tc>
        <w:tc>
          <w:tcPr>
            <w:tcW w:w="126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23" w:type="dxa"/>
            <w:gridSpan w:val="2"/>
            <w:vMerge/>
          </w:tcPr>
          <w:p w:rsidR="004D2B97" w:rsidRDefault="004D2B97" w:rsidP="00611656"/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13th</w:t>
            </w:r>
          </w:p>
        </w:tc>
        <w:tc>
          <w:tcPr>
            <w:tcW w:w="144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70" w:type="dxa"/>
          </w:tcPr>
          <w:p w:rsidR="004065EA" w:rsidRDefault="004065EA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, optical power budgeting, multiplexing</w:t>
            </w:r>
          </w:p>
          <w:p w:rsidR="004D2B97" w:rsidRDefault="004065EA" w:rsidP="004065EA">
            <w:pPr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methods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used. </w:t>
            </w:r>
          </w:p>
        </w:tc>
        <w:tc>
          <w:tcPr>
            <w:tcW w:w="126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23" w:type="dxa"/>
            <w:gridSpan w:val="2"/>
            <w:vMerge w:val="restart"/>
          </w:tcPr>
          <w:p w:rsidR="004D2B97" w:rsidRDefault="004D2B97" w:rsidP="00611656">
            <w:r>
              <w:t>Revise 3</w:t>
            </w:r>
            <w:r w:rsidRPr="00307783">
              <w:rPr>
                <w:vertAlign w:val="superscript"/>
              </w:rPr>
              <w:t>rd</w:t>
            </w:r>
            <w:r>
              <w:t xml:space="preserve"> Practical</w:t>
            </w:r>
          </w:p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/>
        </w:tc>
        <w:tc>
          <w:tcPr>
            <w:tcW w:w="144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70" w:type="dxa"/>
          </w:tcPr>
          <w:p w:rsidR="004D2B97" w:rsidRDefault="004065EA" w:rsidP="004065E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Modulation methods used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260" w:type="dxa"/>
          </w:tcPr>
          <w:p w:rsidR="004D2B97" w:rsidRDefault="004D2B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23" w:type="dxa"/>
            <w:gridSpan w:val="2"/>
            <w:vMerge/>
          </w:tcPr>
          <w:p w:rsidR="004D2B97" w:rsidRDefault="004D2B97" w:rsidP="00611656"/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/>
        </w:tc>
        <w:tc>
          <w:tcPr>
            <w:tcW w:w="144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70" w:type="dxa"/>
          </w:tcPr>
          <w:p w:rsidR="004D2B97" w:rsidRDefault="004065EA" w:rsidP="00B0332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Introduction to SDH, SONET</w:t>
            </w:r>
          </w:p>
        </w:tc>
        <w:tc>
          <w:tcPr>
            <w:tcW w:w="126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23" w:type="dxa"/>
            <w:gridSpan w:val="2"/>
            <w:vMerge/>
          </w:tcPr>
          <w:p w:rsidR="004D2B97" w:rsidRDefault="004D2B97" w:rsidP="00611656"/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>
            <w:r>
              <w:t>14th</w:t>
            </w:r>
          </w:p>
        </w:tc>
        <w:tc>
          <w:tcPr>
            <w:tcW w:w="144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770" w:type="dxa"/>
          </w:tcPr>
          <w:p w:rsidR="004D2B97" w:rsidRDefault="004D2B97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23" w:type="dxa"/>
            <w:gridSpan w:val="2"/>
            <w:vMerge w:val="restart"/>
          </w:tcPr>
          <w:p w:rsidR="004D2B97" w:rsidRDefault="004D2B97" w:rsidP="00611656">
            <w:r>
              <w:t>Revise 4</w:t>
            </w:r>
            <w:r w:rsidRPr="00307783">
              <w:rPr>
                <w:vertAlign w:val="superscript"/>
              </w:rPr>
              <w:t>th</w:t>
            </w:r>
            <w:r>
              <w:t xml:space="preserve"> Practical</w:t>
            </w:r>
          </w:p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/>
        </w:tc>
        <w:tc>
          <w:tcPr>
            <w:tcW w:w="144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770" w:type="dxa"/>
          </w:tcPr>
          <w:p w:rsidR="004D2B97" w:rsidRDefault="004D2B97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23" w:type="dxa"/>
            <w:gridSpan w:val="2"/>
            <w:vMerge/>
          </w:tcPr>
          <w:p w:rsidR="004D2B97" w:rsidRDefault="004D2B97" w:rsidP="00611656"/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/>
        </w:tc>
        <w:tc>
          <w:tcPr>
            <w:tcW w:w="144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770" w:type="dxa"/>
          </w:tcPr>
          <w:p w:rsidR="004D2B97" w:rsidRDefault="004D2B97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23" w:type="dxa"/>
            <w:gridSpan w:val="2"/>
            <w:vMerge/>
          </w:tcPr>
          <w:p w:rsidR="004D2B97" w:rsidRDefault="004D2B97" w:rsidP="00611656"/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>
            <w:r>
              <w:t>15th</w:t>
            </w:r>
          </w:p>
        </w:tc>
        <w:tc>
          <w:tcPr>
            <w:tcW w:w="144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770" w:type="dxa"/>
          </w:tcPr>
          <w:p w:rsidR="004D2B97" w:rsidRDefault="004D2B97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23" w:type="dxa"/>
            <w:gridSpan w:val="2"/>
            <w:vMerge w:val="restart"/>
          </w:tcPr>
          <w:p w:rsidR="004D2B97" w:rsidRDefault="004D2B97" w:rsidP="00611656">
            <w:r>
              <w:t>Revise 5</w:t>
            </w:r>
            <w:r w:rsidRPr="00307783">
              <w:rPr>
                <w:vertAlign w:val="superscript"/>
              </w:rPr>
              <w:t>th</w:t>
            </w:r>
            <w:r>
              <w:t xml:space="preserve"> Practical</w:t>
            </w:r>
          </w:p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/>
          <w:p w:rsidR="004D2B97" w:rsidRDefault="004D2B97" w:rsidP="00210ED6"/>
          <w:p w:rsidR="004D2B97" w:rsidRDefault="004D2B97" w:rsidP="00210ED6"/>
        </w:tc>
        <w:tc>
          <w:tcPr>
            <w:tcW w:w="144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770" w:type="dxa"/>
          </w:tcPr>
          <w:p w:rsidR="004D2B97" w:rsidRDefault="004D2B97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423" w:type="dxa"/>
            <w:gridSpan w:val="2"/>
            <w:vMerge/>
          </w:tcPr>
          <w:p w:rsidR="004D2B97" w:rsidRDefault="004D2B97" w:rsidP="00611656"/>
        </w:tc>
      </w:tr>
      <w:tr w:rsidR="004D2B97" w:rsidTr="006F02A5">
        <w:trPr>
          <w:trHeight w:val="310"/>
        </w:trPr>
        <w:tc>
          <w:tcPr>
            <w:tcW w:w="1548" w:type="dxa"/>
          </w:tcPr>
          <w:p w:rsidR="004D2B97" w:rsidRDefault="004D2B97" w:rsidP="00210ED6"/>
        </w:tc>
        <w:tc>
          <w:tcPr>
            <w:tcW w:w="144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770" w:type="dxa"/>
          </w:tcPr>
          <w:p w:rsidR="004D2B97" w:rsidRDefault="004D2B97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4D2B97" w:rsidRDefault="004D2B97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23" w:type="dxa"/>
            <w:gridSpan w:val="2"/>
            <w:vMerge/>
          </w:tcPr>
          <w:p w:rsidR="004D2B97" w:rsidRDefault="004D2B97" w:rsidP="00611656"/>
        </w:tc>
      </w:tr>
    </w:tbl>
    <w:p w:rsidR="0001418A" w:rsidRDefault="0001418A"/>
    <w:p w:rsidR="006F02A5" w:rsidRDefault="006F02A5"/>
    <w:sectPr w:rsidR="006F02A5" w:rsidSect="006F02A5">
      <w:pgSz w:w="12240" w:h="15840"/>
      <w:pgMar w:top="1440" w:right="1440" w:bottom="144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A3"/>
    <w:multiLevelType w:val="singleLevel"/>
    <w:tmpl w:val="365A67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D805F64"/>
    <w:multiLevelType w:val="singleLevel"/>
    <w:tmpl w:val="365A67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204C322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D3A47EA"/>
    <w:multiLevelType w:val="hybridMultilevel"/>
    <w:tmpl w:val="1C7E8754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B691A"/>
    <w:multiLevelType w:val="singleLevel"/>
    <w:tmpl w:val="365A67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4AA67F11"/>
    <w:multiLevelType w:val="singleLevel"/>
    <w:tmpl w:val="365A67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54A51499"/>
    <w:multiLevelType w:val="hybridMultilevel"/>
    <w:tmpl w:val="919ED88A"/>
    <w:lvl w:ilvl="0" w:tplc="FFFFFFFF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D76B74"/>
    <w:multiLevelType w:val="hybridMultilevel"/>
    <w:tmpl w:val="FCB41E62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1F0AEA"/>
    <w:multiLevelType w:val="hybridMultilevel"/>
    <w:tmpl w:val="B61A82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D80BDC"/>
    <w:multiLevelType w:val="singleLevel"/>
    <w:tmpl w:val="365A67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D7155E0"/>
    <w:multiLevelType w:val="hybridMultilevel"/>
    <w:tmpl w:val="5236481A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9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2A5"/>
    <w:rsid w:val="0001418A"/>
    <w:rsid w:val="000510F9"/>
    <w:rsid w:val="000A05F1"/>
    <w:rsid w:val="000C1F94"/>
    <w:rsid w:val="00133671"/>
    <w:rsid w:val="00161351"/>
    <w:rsid w:val="00171801"/>
    <w:rsid w:val="00252985"/>
    <w:rsid w:val="00254F85"/>
    <w:rsid w:val="00307783"/>
    <w:rsid w:val="00381E92"/>
    <w:rsid w:val="00396BC6"/>
    <w:rsid w:val="004065EA"/>
    <w:rsid w:val="004B128C"/>
    <w:rsid w:val="004D2B97"/>
    <w:rsid w:val="005E0A3E"/>
    <w:rsid w:val="00605467"/>
    <w:rsid w:val="006F02A5"/>
    <w:rsid w:val="008448DC"/>
    <w:rsid w:val="00850966"/>
    <w:rsid w:val="008C277C"/>
    <w:rsid w:val="008D263E"/>
    <w:rsid w:val="008E262D"/>
    <w:rsid w:val="00A14E6C"/>
    <w:rsid w:val="00A35BC0"/>
    <w:rsid w:val="00A85B9D"/>
    <w:rsid w:val="00AE024E"/>
    <w:rsid w:val="00B03325"/>
    <w:rsid w:val="00BE3A5A"/>
    <w:rsid w:val="00C823DE"/>
    <w:rsid w:val="00CE7DC9"/>
    <w:rsid w:val="00D46677"/>
    <w:rsid w:val="00D83C21"/>
    <w:rsid w:val="00D8719F"/>
    <w:rsid w:val="00DB66E0"/>
    <w:rsid w:val="00DE3C2F"/>
    <w:rsid w:val="00DF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A5"/>
    <w:rPr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E0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E0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E0A3E"/>
    <w:pPr>
      <w:ind w:left="720"/>
      <w:contextualSpacing/>
    </w:pPr>
    <w:rPr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F02A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hi-IN"/>
    </w:rPr>
  </w:style>
  <w:style w:type="table" w:styleId="TableGrid">
    <w:name w:val="Table Grid"/>
    <w:basedOn w:val="TableNormal"/>
    <w:uiPriority w:val="59"/>
    <w:rsid w:val="006F02A5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F0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FooterChar">
    <w:name w:val="Footer Char"/>
    <w:basedOn w:val="DefaultParagraphFont"/>
    <w:link w:val="Footer"/>
    <w:rsid w:val="006F02A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05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60546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466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D466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Modish</dc:creator>
  <cp:lastModifiedBy>acer</cp:lastModifiedBy>
  <cp:revision>3</cp:revision>
  <dcterms:created xsi:type="dcterms:W3CDTF">2018-06-20T04:16:00Z</dcterms:created>
  <dcterms:modified xsi:type="dcterms:W3CDTF">2018-06-20T04:21:00Z</dcterms:modified>
</cp:coreProperties>
</file>